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2E42" w14:textId="21DA25EC" w:rsidR="0061573D" w:rsidRPr="0061573D" w:rsidRDefault="0061573D" w:rsidP="0061573D">
      <w:pPr>
        <w:rPr>
          <w:b/>
          <w:bCs/>
        </w:rPr>
      </w:pPr>
      <w:bookmarkStart w:id="0" w:name="_Hlk123708528"/>
      <w:r w:rsidRPr="0061573D">
        <w:rPr>
          <w:b/>
          <w:bCs/>
        </w:rPr>
        <w:t>John 15:18-16:15</w:t>
      </w:r>
    </w:p>
    <w:p w14:paraId="5AAF1B39" w14:textId="7E691F13" w:rsidR="0061573D" w:rsidRPr="0061573D" w:rsidRDefault="0061573D" w:rsidP="0061573D">
      <w:pPr>
        <w:rPr>
          <w:b/>
          <w:bCs/>
        </w:rPr>
      </w:pPr>
      <w:r w:rsidRPr="0061573D">
        <w:rPr>
          <w:b/>
          <w:bCs/>
        </w:rPr>
        <w:t>If the World Hates You</w:t>
      </w:r>
    </w:p>
    <w:bookmarkEnd w:id="0"/>
    <w:p w14:paraId="0AB44216" w14:textId="77777777" w:rsidR="0061573D" w:rsidRPr="0061573D" w:rsidRDefault="0061573D" w:rsidP="0061573D">
      <w:pPr>
        <w:rPr>
          <w:color w:val="FF0000"/>
        </w:rPr>
      </w:pPr>
      <w:r>
        <w:t xml:space="preserve">          18    </w:t>
      </w:r>
      <w:proofErr w:type="gramStart"/>
      <w:r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If the world hates you, know that it has hated Me before it hated you. </w:t>
      </w:r>
    </w:p>
    <w:p w14:paraId="4057FA71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19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If you were of the world, the world would love its own; but because you are not of the world, but I chose you out of the world, because of this the world hates you. </w:t>
      </w:r>
    </w:p>
    <w:p w14:paraId="0A2FA097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20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Remember the word that I said to you, ‘A slave is not greater than his master.’ If they persecuted Me, they </w:t>
      </w:r>
      <w:proofErr w:type="gramStart"/>
      <w:r w:rsidRPr="0061573D">
        <w:rPr>
          <w:color w:val="FF0000"/>
        </w:rPr>
        <w:t>will</w:t>
      </w:r>
      <w:proofErr w:type="gramEnd"/>
      <w:r w:rsidRPr="0061573D">
        <w:rPr>
          <w:color w:val="FF0000"/>
        </w:rPr>
        <w:t xml:space="preserve"> also persecute you; if they kept My word, they will keep yours also. </w:t>
      </w:r>
    </w:p>
    <w:p w14:paraId="603064AB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21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But all these things they will do to you for My name’s sake, because they do not know the One who sent Me. </w:t>
      </w:r>
    </w:p>
    <w:p w14:paraId="3B92ED95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22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If I had not come and spoken to them, they would not have sin, but now they have no excuse for their sin. </w:t>
      </w:r>
    </w:p>
    <w:p w14:paraId="0EB13178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23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He who hates Me hates My Father also. </w:t>
      </w:r>
    </w:p>
    <w:p w14:paraId="3EC36EE2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24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If I had not done among them the works which no one else did, they would not have sin; but now they have both seen and hated Me and My Father as well. </w:t>
      </w:r>
    </w:p>
    <w:p w14:paraId="6A81A6F8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25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But this happened to fulfill the word that is written in their Law, ‘THEY HATED ME WITHOUT CAUSE.’ </w:t>
      </w:r>
    </w:p>
    <w:p w14:paraId="0AEF7441" w14:textId="5802CC6C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26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When the Advocate comes, whom I will send to you from the Father, the Spirit of truth who proceeds from the Father, He will bear witness about Me, </w:t>
      </w:r>
    </w:p>
    <w:p w14:paraId="237C066B" w14:textId="298114AC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27       </w:t>
      </w:r>
      <w:r w:rsidRPr="0061573D">
        <w:rPr>
          <w:color w:val="FF0000"/>
        </w:rPr>
        <w:t xml:space="preserve">and you will bear witness also, because you have been with Me from the beginning. </w:t>
      </w:r>
    </w:p>
    <w:p w14:paraId="3EF91324" w14:textId="58AD9FAD" w:rsidR="0061573D" w:rsidRPr="0061573D" w:rsidRDefault="0061573D" w:rsidP="0061573D">
      <w:pPr>
        <w:rPr>
          <w:b/>
          <w:bCs/>
        </w:rPr>
      </w:pPr>
      <w:bookmarkStart w:id="1" w:name="_Hlk123708538"/>
      <w:r w:rsidRPr="0061573D">
        <w:rPr>
          <w:b/>
          <w:bCs/>
        </w:rPr>
        <w:t>CHAPTER 16</w:t>
      </w:r>
    </w:p>
    <w:p w14:paraId="2456FFAE" w14:textId="17D38AD0" w:rsidR="0061573D" w:rsidRPr="0061573D" w:rsidRDefault="0061573D" w:rsidP="0061573D">
      <w:pPr>
        <w:rPr>
          <w:b/>
          <w:bCs/>
        </w:rPr>
      </w:pPr>
      <w:r w:rsidRPr="0061573D">
        <w:rPr>
          <w:b/>
          <w:bCs/>
        </w:rPr>
        <w:t>Jesus’ Warning</w:t>
      </w:r>
    </w:p>
    <w:bookmarkEnd w:id="1"/>
    <w:p w14:paraId="389B7347" w14:textId="77777777" w:rsidR="0061573D" w:rsidRPr="0061573D" w:rsidRDefault="0061573D" w:rsidP="0061573D">
      <w:pPr>
        <w:rPr>
          <w:color w:val="FF0000"/>
        </w:rPr>
      </w:pPr>
      <w:r>
        <w:t xml:space="preserve">          1    </w:t>
      </w:r>
      <w:proofErr w:type="gramStart"/>
      <w:r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These things I have spoken to you so that you may be kept from stumbling. </w:t>
      </w:r>
    </w:p>
    <w:p w14:paraId="3EA2460E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2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They will put you out of the synagogue, but an hour is coming for everyone who kills you to think that he is offering service to God. </w:t>
      </w:r>
    </w:p>
    <w:p w14:paraId="72666A10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3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These things they will do because they did not know the Father or Me. </w:t>
      </w:r>
    </w:p>
    <w:p w14:paraId="1F9B80F8" w14:textId="48ED98B0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4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But these things I have spoken to you, so that when their hour comes, you may remember that I told you of them. These things I did not say to you at the beginning, because I was with you. </w:t>
      </w:r>
    </w:p>
    <w:p w14:paraId="04239F01" w14:textId="5E077C7D" w:rsidR="0061573D" w:rsidRPr="0061573D" w:rsidRDefault="0061573D" w:rsidP="0061573D">
      <w:pPr>
        <w:rPr>
          <w:b/>
          <w:bCs/>
        </w:rPr>
      </w:pPr>
      <w:bookmarkStart w:id="2" w:name="_Hlk123708611"/>
      <w:r w:rsidRPr="0061573D">
        <w:rPr>
          <w:b/>
          <w:bCs/>
        </w:rPr>
        <w:t>The Spirit Is Promised Again</w:t>
      </w:r>
    </w:p>
    <w:bookmarkEnd w:id="2"/>
    <w:p w14:paraId="6597A23B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5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But now I am going to Him who sent Me; and none of you asks Me, ‘Where are You going?’ </w:t>
      </w:r>
    </w:p>
    <w:p w14:paraId="0537AC78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6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But because I have said these things to you, sorrow has filled your heart. </w:t>
      </w:r>
    </w:p>
    <w:p w14:paraId="43E034CF" w14:textId="110DC790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7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But I tell you the truth, it is to your advantage that I go away; for if I do not go away, the Advocate will not come to you; but if I go, I will send Him to you. </w:t>
      </w:r>
    </w:p>
    <w:p w14:paraId="0B56D267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lastRenderedPageBreak/>
        <w:t xml:space="preserve">          </w:t>
      </w:r>
      <w:r w:rsidRPr="0061573D">
        <w:t xml:space="preserve">8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And He, when He comes, will convict the world concerning sin and righteousness and judgment; </w:t>
      </w:r>
    </w:p>
    <w:p w14:paraId="1CD26DCC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9       </w:t>
      </w:r>
      <w:r w:rsidRPr="0061573D">
        <w:rPr>
          <w:color w:val="FF0000"/>
        </w:rPr>
        <w:t xml:space="preserve">concerning sin, because they do not believe in </w:t>
      </w:r>
      <w:proofErr w:type="gramStart"/>
      <w:r w:rsidRPr="0061573D">
        <w:rPr>
          <w:color w:val="FF0000"/>
        </w:rPr>
        <w:t>Me;</w:t>
      </w:r>
      <w:proofErr w:type="gramEnd"/>
      <w:r w:rsidRPr="0061573D">
        <w:rPr>
          <w:color w:val="FF0000"/>
        </w:rPr>
        <w:t xml:space="preserve"> </w:t>
      </w:r>
    </w:p>
    <w:p w14:paraId="4FCADD50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10       </w:t>
      </w:r>
      <w:r w:rsidRPr="0061573D">
        <w:rPr>
          <w:color w:val="FF0000"/>
        </w:rPr>
        <w:t xml:space="preserve">and concerning righteousness, because I go to the </w:t>
      </w:r>
      <w:proofErr w:type="gramStart"/>
      <w:r w:rsidRPr="0061573D">
        <w:rPr>
          <w:color w:val="FF0000"/>
        </w:rPr>
        <w:t>Father</w:t>
      </w:r>
      <w:proofErr w:type="gramEnd"/>
      <w:r w:rsidRPr="0061573D">
        <w:rPr>
          <w:color w:val="FF0000"/>
        </w:rPr>
        <w:t xml:space="preserve"> and you no longer see Me; </w:t>
      </w:r>
    </w:p>
    <w:p w14:paraId="3499145D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11       </w:t>
      </w:r>
      <w:r w:rsidRPr="0061573D">
        <w:rPr>
          <w:color w:val="FF0000"/>
        </w:rPr>
        <w:t xml:space="preserve">and concerning judgment, because the ruler of this world has been judged. </w:t>
      </w:r>
    </w:p>
    <w:p w14:paraId="6FAF0681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12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I still have many more things to say to you, but you cannot bear them now. </w:t>
      </w:r>
    </w:p>
    <w:p w14:paraId="28997116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13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But when He, the Spirit of truth, comes, He will guide you into all the truth; for He will not speak from Himself, but whatever He hears, He will speak; and He will disclose to you what is to come. </w:t>
      </w:r>
    </w:p>
    <w:p w14:paraId="219413F7" w14:textId="77777777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14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He will glorify Me, for He will take of Mine and will disclose it to you. </w:t>
      </w:r>
    </w:p>
    <w:p w14:paraId="5346FDE2" w14:textId="6BDCCF68" w:rsidR="0061573D" w:rsidRPr="0061573D" w:rsidRDefault="0061573D" w:rsidP="0061573D">
      <w:pPr>
        <w:rPr>
          <w:color w:val="FF0000"/>
        </w:rPr>
      </w:pPr>
      <w:r w:rsidRPr="0061573D">
        <w:rPr>
          <w:color w:val="FF0000"/>
        </w:rPr>
        <w:t xml:space="preserve">          </w:t>
      </w:r>
      <w:r w:rsidRPr="0061573D">
        <w:t xml:space="preserve">15    </w:t>
      </w:r>
      <w:proofErr w:type="gramStart"/>
      <w:r w:rsidRPr="0061573D">
        <w:t xml:space="preserve">   </w:t>
      </w:r>
      <w:r w:rsidRPr="0061573D">
        <w:rPr>
          <w:color w:val="FF0000"/>
        </w:rPr>
        <w:t>“</w:t>
      </w:r>
      <w:proofErr w:type="gramEnd"/>
      <w:r w:rsidRPr="0061573D">
        <w:rPr>
          <w:color w:val="FF0000"/>
        </w:rPr>
        <w:t xml:space="preserve">All things that the Father has are Mine; therefore I said that He takes of Mine and will disclose it to you. </w:t>
      </w:r>
    </w:p>
    <w:sectPr w:rsidR="0061573D" w:rsidRPr="0061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2MDcxsDAwM7MwNzBU0lEKTi0uzszPAykwrAUASzOX2iwAAAA="/>
  </w:docVars>
  <w:rsids>
    <w:rsidRoot w:val="00C9711C"/>
    <w:rsid w:val="0061573D"/>
    <w:rsid w:val="0074200A"/>
    <w:rsid w:val="00893360"/>
    <w:rsid w:val="00A33434"/>
    <w:rsid w:val="00B97D86"/>
    <w:rsid w:val="00BE2ECC"/>
    <w:rsid w:val="00C9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527D"/>
  <w15:chartTrackingRefBased/>
  <w15:docId w15:val="{26D484AC-18FB-4711-928A-307A9531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3161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 Staton</dc:creator>
  <cp:keywords/>
  <dc:description/>
  <cp:lastModifiedBy>Branch Staton</cp:lastModifiedBy>
  <cp:revision>2</cp:revision>
  <dcterms:created xsi:type="dcterms:W3CDTF">2023-01-04T12:03:00Z</dcterms:created>
  <dcterms:modified xsi:type="dcterms:W3CDTF">2023-01-04T12:15:00Z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f860c92629df697df3127001c09904c302454072ed1345368d98f83b93bfa0f5</vt:lpwstr>
  </property>
</Properties>
</file>